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34F75" w:rsidRPr="00534F75" w:rsidRDefault="00534F75" w:rsidP="00534F75">
      <w:pPr>
        <w:spacing w:after="0" w:line="480" w:lineRule="auto"/>
        <w:rPr>
          <w:rFonts w:ascii="Times New Roman" w:hAnsi="Times New Roman" w:cs="Times New Roman"/>
          <w:b/>
          <w:sz w:val="24"/>
          <w:szCs w:val="24"/>
        </w:rPr>
      </w:pPr>
    </w:p>
    <w:p w:rsidR="00534F75" w:rsidRPr="00534F75" w:rsidRDefault="00534F75" w:rsidP="00534F75">
      <w:pPr>
        <w:spacing w:after="0" w:line="480" w:lineRule="auto"/>
        <w:rPr>
          <w:rFonts w:ascii="Times New Roman" w:hAnsi="Times New Roman" w:cs="Times New Roman"/>
          <w:b/>
          <w:sz w:val="24"/>
          <w:szCs w:val="24"/>
        </w:rPr>
      </w:pPr>
    </w:p>
    <w:p w:rsidR="00534F75" w:rsidRPr="00534F75" w:rsidRDefault="00534F75" w:rsidP="00534F75">
      <w:pPr>
        <w:spacing w:after="0" w:line="480" w:lineRule="auto"/>
        <w:rPr>
          <w:rFonts w:ascii="Times New Roman" w:hAnsi="Times New Roman" w:cs="Times New Roman"/>
          <w:b/>
          <w:sz w:val="24"/>
          <w:szCs w:val="24"/>
        </w:rPr>
      </w:pPr>
    </w:p>
    <w:p w:rsidR="00534F75" w:rsidRPr="00534F75" w:rsidRDefault="00534F75" w:rsidP="00534F75">
      <w:pPr>
        <w:spacing w:after="0" w:line="480" w:lineRule="auto"/>
        <w:rPr>
          <w:rFonts w:ascii="Times New Roman" w:hAnsi="Times New Roman" w:cs="Times New Roman"/>
          <w:b/>
          <w:sz w:val="24"/>
          <w:szCs w:val="24"/>
        </w:rPr>
      </w:pPr>
    </w:p>
    <w:p w:rsidR="00534F75" w:rsidRPr="00534F75" w:rsidRDefault="00534F75" w:rsidP="00534F75">
      <w:pPr>
        <w:spacing w:after="0" w:line="480" w:lineRule="auto"/>
        <w:rPr>
          <w:rFonts w:ascii="Times New Roman" w:hAnsi="Times New Roman" w:cs="Times New Roman"/>
          <w:b/>
          <w:sz w:val="24"/>
          <w:szCs w:val="24"/>
        </w:rPr>
      </w:pPr>
    </w:p>
    <w:p w:rsidR="00534F75" w:rsidRPr="00534F75" w:rsidRDefault="00534F75" w:rsidP="00534F75">
      <w:pPr>
        <w:spacing w:after="0" w:line="480" w:lineRule="auto"/>
        <w:rPr>
          <w:rFonts w:ascii="Times New Roman" w:hAnsi="Times New Roman" w:cs="Times New Roman"/>
          <w:b/>
          <w:sz w:val="24"/>
          <w:szCs w:val="24"/>
        </w:rPr>
      </w:pPr>
    </w:p>
    <w:p w:rsidR="00534F75" w:rsidRPr="00534F75" w:rsidRDefault="00534F75" w:rsidP="00534F75">
      <w:pPr>
        <w:spacing w:after="0" w:line="480" w:lineRule="auto"/>
        <w:rPr>
          <w:rFonts w:ascii="Times New Roman" w:hAnsi="Times New Roman" w:cs="Times New Roman"/>
          <w:b/>
          <w:sz w:val="24"/>
          <w:szCs w:val="24"/>
        </w:rPr>
      </w:pPr>
    </w:p>
    <w:p w:rsidR="00534F75" w:rsidRPr="00534F75" w:rsidRDefault="00534F75" w:rsidP="00534F75">
      <w:pPr>
        <w:spacing w:after="0" w:line="480" w:lineRule="auto"/>
        <w:jc w:val="center"/>
        <w:rPr>
          <w:rFonts w:ascii="Times New Roman" w:hAnsi="Times New Roman" w:cs="Times New Roman"/>
          <w:b/>
          <w:sz w:val="24"/>
          <w:szCs w:val="24"/>
        </w:rPr>
      </w:pPr>
    </w:p>
    <w:p w:rsidR="00534F75" w:rsidRPr="00534F75" w:rsidRDefault="00534F75" w:rsidP="00534F75">
      <w:pPr>
        <w:spacing w:after="0" w:line="480" w:lineRule="auto"/>
        <w:jc w:val="center"/>
        <w:rPr>
          <w:rFonts w:ascii="Times New Roman" w:hAnsi="Times New Roman" w:cs="Times New Roman"/>
          <w:b/>
          <w:sz w:val="24"/>
          <w:szCs w:val="24"/>
        </w:rPr>
      </w:pPr>
    </w:p>
    <w:p w:rsidR="00534F75" w:rsidRPr="00534F75" w:rsidRDefault="00534F75" w:rsidP="00534F75">
      <w:pPr>
        <w:spacing w:after="0" w:line="480" w:lineRule="auto"/>
        <w:jc w:val="center"/>
        <w:rPr>
          <w:rFonts w:ascii="Times New Roman" w:hAnsi="Times New Roman" w:cs="Times New Roman"/>
          <w:b/>
          <w:sz w:val="24"/>
          <w:szCs w:val="24"/>
        </w:rPr>
      </w:pPr>
    </w:p>
    <w:p w:rsidR="00534F75" w:rsidRPr="00534F75" w:rsidRDefault="00534F75" w:rsidP="00534F75">
      <w:pPr>
        <w:spacing w:after="0" w:line="480" w:lineRule="auto"/>
        <w:jc w:val="center"/>
        <w:rPr>
          <w:rFonts w:ascii="Times New Roman" w:hAnsi="Times New Roman" w:cs="Times New Roman"/>
          <w:b/>
          <w:sz w:val="24"/>
          <w:szCs w:val="24"/>
        </w:rPr>
      </w:pPr>
      <w:r w:rsidRPr="00534F75">
        <w:rPr>
          <w:rFonts w:ascii="Times New Roman" w:hAnsi="Times New Roman" w:cs="Times New Roman"/>
          <w:b/>
          <w:sz w:val="24"/>
          <w:szCs w:val="24"/>
        </w:rPr>
        <w:t>African American Government</w:t>
      </w:r>
    </w:p>
    <w:p w:rsidR="00534F75" w:rsidRPr="00534F75" w:rsidRDefault="00534F75" w:rsidP="00534F75">
      <w:pPr>
        <w:spacing w:after="0" w:line="480" w:lineRule="auto"/>
        <w:jc w:val="center"/>
        <w:rPr>
          <w:rFonts w:ascii="Times New Roman" w:hAnsi="Times New Roman" w:cs="Times New Roman"/>
          <w:sz w:val="24"/>
          <w:szCs w:val="24"/>
        </w:rPr>
      </w:pPr>
      <w:bookmarkStart w:id="0" w:name="_GoBack"/>
      <w:r w:rsidRPr="00534F75">
        <w:rPr>
          <w:rFonts w:ascii="Times New Roman" w:hAnsi="Times New Roman" w:cs="Times New Roman"/>
          <w:sz w:val="24"/>
          <w:szCs w:val="24"/>
        </w:rPr>
        <w:t>Student’s Name</w:t>
      </w:r>
    </w:p>
    <w:p w:rsidR="00534F75" w:rsidRPr="00534F75" w:rsidRDefault="00534F75" w:rsidP="00534F75">
      <w:pPr>
        <w:spacing w:after="0" w:line="480" w:lineRule="auto"/>
        <w:jc w:val="center"/>
        <w:rPr>
          <w:rFonts w:ascii="Times New Roman" w:hAnsi="Times New Roman" w:cs="Times New Roman"/>
          <w:sz w:val="24"/>
          <w:szCs w:val="24"/>
        </w:rPr>
      </w:pPr>
      <w:r w:rsidRPr="00534F75">
        <w:rPr>
          <w:rFonts w:ascii="Times New Roman" w:hAnsi="Times New Roman" w:cs="Times New Roman"/>
          <w:sz w:val="24"/>
          <w:szCs w:val="24"/>
        </w:rPr>
        <w:t>Institution</w:t>
      </w:r>
    </w:p>
    <w:p w:rsidR="00534F75" w:rsidRPr="00534F75" w:rsidRDefault="00534F75" w:rsidP="00534F75">
      <w:pPr>
        <w:spacing w:after="0" w:line="480" w:lineRule="auto"/>
        <w:jc w:val="center"/>
        <w:rPr>
          <w:rFonts w:ascii="Times New Roman" w:hAnsi="Times New Roman" w:cs="Times New Roman"/>
          <w:sz w:val="24"/>
          <w:szCs w:val="24"/>
        </w:rPr>
      </w:pPr>
      <w:r w:rsidRPr="00534F75">
        <w:rPr>
          <w:rFonts w:ascii="Times New Roman" w:hAnsi="Times New Roman" w:cs="Times New Roman"/>
          <w:sz w:val="24"/>
          <w:szCs w:val="24"/>
        </w:rPr>
        <w:t>Course</w:t>
      </w:r>
    </w:p>
    <w:p w:rsidR="00534F75" w:rsidRPr="00534F75" w:rsidRDefault="00534F75" w:rsidP="00534F75">
      <w:pPr>
        <w:spacing w:after="0" w:line="480" w:lineRule="auto"/>
        <w:jc w:val="center"/>
        <w:rPr>
          <w:rFonts w:ascii="Times New Roman" w:hAnsi="Times New Roman" w:cs="Times New Roman"/>
          <w:sz w:val="24"/>
          <w:szCs w:val="24"/>
        </w:rPr>
      </w:pPr>
      <w:r w:rsidRPr="00534F75">
        <w:rPr>
          <w:rFonts w:ascii="Times New Roman" w:hAnsi="Times New Roman" w:cs="Times New Roman"/>
          <w:sz w:val="24"/>
          <w:szCs w:val="24"/>
        </w:rPr>
        <w:t>Professor’s Name</w:t>
      </w:r>
    </w:p>
    <w:p w:rsidR="00534F75" w:rsidRPr="00534F75" w:rsidRDefault="00534F75" w:rsidP="00534F75">
      <w:pPr>
        <w:spacing w:after="0" w:line="480" w:lineRule="auto"/>
        <w:jc w:val="center"/>
        <w:rPr>
          <w:rFonts w:ascii="Times New Roman" w:hAnsi="Times New Roman" w:cs="Times New Roman"/>
          <w:sz w:val="24"/>
          <w:szCs w:val="24"/>
        </w:rPr>
      </w:pPr>
      <w:r w:rsidRPr="00534F75">
        <w:rPr>
          <w:rFonts w:ascii="Times New Roman" w:hAnsi="Times New Roman" w:cs="Times New Roman"/>
          <w:sz w:val="24"/>
          <w:szCs w:val="24"/>
        </w:rPr>
        <w:t>Date</w:t>
      </w:r>
    </w:p>
    <w:bookmarkEnd w:id="0"/>
    <w:p w:rsidR="00534F75" w:rsidRPr="00534F75" w:rsidRDefault="00534F75" w:rsidP="00534F75">
      <w:pPr>
        <w:spacing w:after="0" w:line="480" w:lineRule="auto"/>
        <w:rPr>
          <w:rFonts w:ascii="Times New Roman" w:hAnsi="Times New Roman" w:cs="Times New Roman"/>
          <w:sz w:val="24"/>
          <w:szCs w:val="24"/>
        </w:rPr>
      </w:pPr>
    </w:p>
    <w:p w:rsidR="00534F75" w:rsidRPr="00534F75" w:rsidRDefault="00534F75" w:rsidP="00534F75">
      <w:pPr>
        <w:spacing w:after="0" w:line="480" w:lineRule="auto"/>
        <w:rPr>
          <w:rFonts w:ascii="Times New Roman" w:hAnsi="Times New Roman" w:cs="Times New Roman"/>
          <w:sz w:val="24"/>
          <w:szCs w:val="24"/>
        </w:rPr>
      </w:pPr>
    </w:p>
    <w:p w:rsidR="00534F75" w:rsidRPr="00534F75" w:rsidRDefault="00534F75" w:rsidP="00534F75">
      <w:pPr>
        <w:spacing w:after="0" w:line="480" w:lineRule="auto"/>
        <w:rPr>
          <w:rFonts w:ascii="Times New Roman" w:hAnsi="Times New Roman" w:cs="Times New Roman"/>
          <w:sz w:val="24"/>
          <w:szCs w:val="24"/>
        </w:rPr>
      </w:pPr>
    </w:p>
    <w:p w:rsidR="00534F75" w:rsidRPr="00534F75" w:rsidRDefault="00534F75" w:rsidP="00534F75">
      <w:pPr>
        <w:spacing w:after="0" w:line="480" w:lineRule="auto"/>
        <w:rPr>
          <w:rFonts w:ascii="Times New Roman" w:hAnsi="Times New Roman" w:cs="Times New Roman"/>
          <w:sz w:val="24"/>
          <w:szCs w:val="24"/>
        </w:rPr>
      </w:pPr>
    </w:p>
    <w:p w:rsidR="00534F75" w:rsidRPr="00534F75" w:rsidRDefault="00534F75" w:rsidP="00534F75">
      <w:pPr>
        <w:spacing w:after="0" w:line="480" w:lineRule="auto"/>
        <w:rPr>
          <w:rFonts w:ascii="Times New Roman" w:hAnsi="Times New Roman" w:cs="Times New Roman"/>
          <w:sz w:val="24"/>
          <w:szCs w:val="24"/>
        </w:rPr>
      </w:pPr>
    </w:p>
    <w:p w:rsidR="00534F75" w:rsidRPr="00534F75" w:rsidRDefault="00534F75" w:rsidP="00534F75">
      <w:pPr>
        <w:spacing w:after="0" w:line="480" w:lineRule="auto"/>
        <w:rPr>
          <w:rFonts w:ascii="Times New Roman" w:hAnsi="Times New Roman" w:cs="Times New Roman"/>
          <w:sz w:val="24"/>
          <w:szCs w:val="24"/>
        </w:rPr>
      </w:pPr>
    </w:p>
    <w:p w:rsidR="00534F75" w:rsidRPr="00534F75" w:rsidRDefault="00534F75" w:rsidP="00534F75">
      <w:pPr>
        <w:spacing w:after="0" w:line="480" w:lineRule="auto"/>
        <w:rPr>
          <w:rFonts w:ascii="Times New Roman" w:hAnsi="Times New Roman" w:cs="Times New Roman"/>
          <w:b/>
          <w:sz w:val="24"/>
          <w:szCs w:val="24"/>
        </w:rPr>
      </w:pPr>
    </w:p>
    <w:p w:rsidR="00534F75" w:rsidRPr="00534F75" w:rsidRDefault="00534F75" w:rsidP="00534F75">
      <w:pPr>
        <w:spacing w:after="0" w:line="480" w:lineRule="auto"/>
        <w:jc w:val="center"/>
        <w:rPr>
          <w:rFonts w:ascii="Times New Roman" w:hAnsi="Times New Roman" w:cs="Times New Roman"/>
          <w:b/>
          <w:sz w:val="24"/>
          <w:szCs w:val="24"/>
        </w:rPr>
      </w:pPr>
      <w:r w:rsidRPr="00534F75">
        <w:rPr>
          <w:rFonts w:ascii="Times New Roman" w:hAnsi="Times New Roman" w:cs="Times New Roman"/>
          <w:b/>
          <w:sz w:val="24"/>
          <w:szCs w:val="24"/>
        </w:rPr>
        <w:lastRenderedPageBreak/>
        <w:t>African American Government</w:t>
      </w:r>
    </w:p>
    <w:p w:rsidR="00534F75" w:rsidRPr="00534F75" w:rsidRDefault="00534F75" w:rsidP="00534F75">
      <w:pPr>
        <w:spacing w:after="0" w:line="480" w:lineRule="auto"/>
        <w:ind w:firstLine="720"/>
        <w:rPr>
          <w:rFonts w:ascii="Times New Roman" w:hAnsi="Times New Roman" w:cs="Times New Roman"/>
          <w:sz w:val="24"/>
          <w:szCs w:val="24"/>
        </w:rPr>
      </w:pPr>
      <w:r w:rsidRPr="00534F75">
        <w:rPr>
          <w:rFonts w:ascii="Times New Roman" w:hAnsi="Times New Roman" w:cs="Times New Roman"/>
          <w:sz w:val="24"/>
          <w:szCs w:val="24"/>
        </w:rPr>
        <w:t xml:space="preserve">America’s diversity is characterized by many things; among them is the racial and ethnic politics, which have shaped American society for decades now. This political system has been largely dependent on the dynamics within the African American groups as well as its relations with the other racial groups in America, which has been difficult to predict. As Brown and </w:t>
      </w:r>
      <w:proofErr w:type="spellStart"/>
      <w:r w:rsidRPr="00534F75">
        <w:rPr>
          <w:rFonts w:ascii="Times New Roman" w:hAnsi="Times New Roman" w:cs="Times New Roman"/>
          <w:sz w:val="24"/>
          <w:szCs w:val="24"/>
        </w:rPr>
        <w:t>Atske</w:t>
      </w:r>
      <w:proofErr w:type="spellEnd"/>
      <w:r w:rsidRPr="00534F75">
        <w:rPr>
          <w:rFonts w:ascii="Times New Roman" w:hAnsi="Times New Roman" w:cs="Times New Roman"/>
          <w:sz w:val="24"/>
          <w:szCs w:val="24"/>
        </w:rPr>
        <w:t xml:space="preserve"> (2021) explain, blacks or African Americans have made several gains in climbing to the top of the American leadership. But, despite these gains, Brown and </w:t>
      </w:r>
      <w:proofErr w:type="spellStart"/>
      <w:r w:rsidRPr="00534F75">
        <w:rPr>
          <w:rFonts w:ascii="Times New Roman" w:hAnsi="Times New Roman" w:cs="Times New Roman"/>
          <w:sz w:val="24"/>
          <w:szCs w:val="24"/>
        </w:rPr>
        <w:t>Atske</w:t>
      </w:r>
      <w:proofErr w:type="spellEnd"/>
      <w:r w:rsidRPr="00534F75">
        <w:rPr>
          <w:rFonts w:ascii="Times New Roman" w:hAnsi="Times New Roman" w:cs="Times New Roman"/>
          <w:sz w:val="24"/>
          <w:szCs w:val="24"/>
        </w:rPr>
        <w:t xml:space="preserve"> (2021) still believe that there are gaps that still exist.</w:t>
      </w:r>
    </w:p>
    <w:p w:rsidR="00534F75" w:rsidRPr="00534F75" w:rsidRDefault="00534F75" w:rsidP="00534F75">
      <w:pPr>
        <w:spacing w:after="0" w:line="480" w:lineRule="auto"/>
        <w:ind w:firstLine="720"/>
        <w:rPr>
          <w:rFonts w:ascii="Times New Roman" w:hAnsi="Times New Roman" w:cs="Times New Roman"/>
          <w:sz w:val="24"/>
          <w:szCs w:val="24"/>
        </w:rPr>
      </w:pPr>
      <w:r w:rsidRPr="00534F75">
        <w:rPr>
          <w:rFonts w:ascii="Times New Roman" w:hAnsi="Times New Roman" w:cs="Times New Roman"/>
          <w:sz w:val="24"/>
          <w:szCs w:val="24"/>
        </w:rPr>
        <w:t xml:space="preserve">Currently, the Congress comprises 57 African American representatives, which is the highest since 1965 when the African Americans were first elected in the Congress (Brown &amp; </w:t>
      </w:r>
      <w:proofErr w:type="spellStart"/>
      <w:r w:rsidRPr="00534F75">
        <w:rPr>
          <w:rFonts w:ascii="Times New Roman" w:hAnsi="Times New Roman" w:cs="Times New Roman"/>
          <w:sz w:val="24"/>
          <w:szCs w:val="24"/>
        </w:rPr>
        <w:t>Atske</w:t>
      </w:r>
      <w:proofErr w:type="spellEnd"/>
      <w:r w:rsidRPr="00534F75">
        <w:rPr>
          <w:rFonts w:ascii="Times New Roman" w:hAnsi="Times New Roman" w:cs="Times New Roman"/>
          <w:sz w:val="24"/>
          <w:szCs w:val="24"/>
        </w:rPr>
        <w:t xml:space="preserve">, 2021). However, politically, African Americans have been affiliated with the Democratic Party. Through the election of the first African American president, Barack Obama, America’s black community has gotten the taste of the U.S. government. Currently, the majority of the African Americans are elected through the Democratic Party ticket. In the current Congress, out of the 57 representatives, only two are affiliated with the Republican Party (Brown &amp; </w:t>
      </w:r>
      <w:proofErr w:type="spellStart"/>
      <w:r w:rsidRPr="00534F75">
        <w:rPr>
          <w:rFonts w:ascii="Times New Roman" w:hAnsi="Times New Roman" w:cs="Times New Roman"/>
          <w:sz w:val="24"/>
          <w:szCs w:val="24"/>
        </w:rPr>
        <w:t>Atske</w:t>
      </w:r>
      <w:proofErr w:type="spellEnd"/>
      <w:r w:rsidRPr="00534F75">
        <w:rPr>
          <w:rFonts w:ascii="Times New Roman" w:hAnsi="Times New Roman" w:cs="Times New Roman"/>
          <w:sz w:val="24"/>
          <w:szCs w:val="24"/>
        </w:rPr>
        <w:t>, 2021). However, since 1965 when only five African Americans were elected to the Congress under the Democratic Party, the majority have been using this party to ascend to governance.</w:t>
      </w:r>
    </w:p>
    <w:p w:rsidR="000B68E8" w:rsidRPr="00534F75" w:rsidRDefault="00534F75" w:rsidP="00534F75">
      <w:pPr>
        <w:spacing w:after="0" w:line="480" w:lineRule="auto"/>
        <w:ind w:firstLine="720"/>
        <w:rPr>
          <w:rFonts w:ascii="Times New Roman" w:hAnsi="Times New Roman" w:cs="Times New Roman"/>
          <w:sz w:val="24"/>
          <w:szCs w:val="24"/>
        </w:rPr>
      </w:pPr>
      <w:r w:rsidRPr="00534F75">
        <w:rPr>
          <w:rFonts w:ascii="Times New Roman" w:hAnsi="Times New Roman" w:cs="Times New Roman"/>
          <w:sz w:val="24"/>
          <w:szCs w:val="24"/>
        </w:rPr>
        <w:t xml:space="preserve">The future of African American politics is uncertain and difficult to predict, but as </w:t>
      </w:r>
      <w:proofErr w:type="spellStart"/>
      <w:r w:rsidRPr="00534F75">
        <w:rPr>
          <w:rFonts w:ascii="Times New Roman" w:hAnsi="Times New Roman" w:cs="Times New Roman"/>
          <w:sz w:val="24"/>
          <w:szCs w:val="24"/>
        </w:rPr>
        <w:t>Hochschild</w:t>
      </w:r>
      <w:proofErr w:type="spellEnd"/>
      <w:r w:rsidRPr="00534F75">
        <w:rPr>
          <w:rFonts w:ascii="Times New Roman" w:hAnsi="Times New Roman" w:cs="Times New Roman"/>
          <w:sz w:val="24"/>
          <w:szCs w:val="24"/>
        </w:rPr>
        <w:t xml:space="preserve"> (1998), what has been witnessed in the past where the African Americans join hands with the other racial-ethnic groups is set to continue. The current changes are expected to have minimal or no effect on the dynamic and dramatic American racial politics. Over the years, African Americans have shown to feel more common to Latinos compared to Caucasians, which is expected to continue.</w:t>
      </w:r>
    </w:p>
    <w:p w:rsidR="00534F75" w:rsidRPr="00534F75" w:rsidRDefault="00534F75" w:rsidP="00534F75">
      <w:pPr>
        <w:spacing w:after="0" w:line="480" w:lineRule="auto"/>
        <w:jc w:val="center"/>
        <w:rPr>
          <w:rFonts w:ascii="Times New Roman" w:hAnsi="Times New Roman" w:cs="Times New Roman"/>
          <w:sz w:val="24"/>
          <w:szCs w:val="24"/>
        </w:rPr>
      </w:pPr>
      <w:r w:rsidRPr="00534F75">
        <w:rPr>
          <w:rFonts w:ascii="Times New Roman" w:hAnsi="Times New Roman" w:cs="Times New Roman"/>
          <w:sz w:val="24"/>
          <w:szCs w:val="24"/>
        </w:rPr>
        <w:lastRenderedPageBreak/>
        <w:t>References</w:t>
      </w:r>
    </w:p>
    <w:p w:rsidR="00534F75" w:rsidRPr="00534F75" w:rsidRDefault="00534F75" w:rsidP="00534F75">
      <w:pPr>
        <w:spacing w:after="0" w:line="480" w:lineRule="auto"/>
        <w:ind w:left="720" w:hanging="720"/>
        <w:rPr>
          <w:rFonts w:ascii="Times New Roman" w:hAnsi="Times New Roman" w:cs="Times New Roman"/>
          <w:sz w:val="24"/>
          <w:szCs w:val="24"/>
          <w:shd w:val="clear" w:color="auto" w:fill="FFFFFF"/>
        </w:rPr>
      </w:pPr>
      <w:r w:rsidRPr="00534F75">
        <w:rPr>
          <w:rFonts w:ascii="Times New Roman" w:hAnsi="Times New Roman" w:cs="Times New Roman"/>
          <w:sz w:val="24"/>
          <w:szCs w:val="24"/>
          <w:shd w:val="clear" w:color="auto" w:fill="FFFFFF"/>
        </w:rPr>
        <w:t xml:space="preserve">Brown, A., &amp; </w:t>
      </w:r>
      <w:proofErr w:type="spellStart"/>
      <w:r w:rsidRPr="00534F75">
        <w:rPr>
          <w:rFonts w:ascii="Times New Roman" w:hAnsi="Times New Roman" w:cs="Times New Roman"/>
          <w:sz w:val="24"/>
          <w:szCs w:val="24"/>
          <w:shd w:val="clear" w:color="auto" w:fill="FFFFFF"/>
        </w:rPr>
        <w:t>Atske</w:t>
      </w:r>
      <w:proofErr w:type="spellEnd"/>
      <w:r w:rsidRPr="00534F75">
        <w:rPr>
          <w:rFonts w:ascii="Times New Roman" w:hAnsi="Times New Roman" w:cs="Times New Roman"/>
          <w:sz w:val="24"/>
          <w:szCs w:val="24"/>
          <w:shd w:val="clear" w:color="auto" w:fill="FFFFFF"/>
        </w:rPr>
        <w:t>, S. (2021). Blacks have made gains in US political leadership, but gaps remain. </w:t>
      </w:r>
      <w:proofErr w:type="spellStart"/>
      <w:r w:rsidRPr="00534F75">
        <w:rPr>
          <w:rFonts w:ascii="Times New Roman" w:hAnsi="Times New Roman" w:cs="Times New Roman"/>
          <w:i/>
          <w:iCs/>
          <w:sz w:val="24"/>
          <w:szCs w:val="24"/>
          <w:shd w:val="clear" w:color="auto" w:fill="FFFFFF"/>
        </w:rPr>
        <w:t>Factank</w:t>
      </w:r>
      <w:proofErr w:type="spellEnd"/>
      <w:r w:rsidRPr="00534F75">
        <w:rPr>
          <w:rFonts w:ascii="Times New Roman" w:hAnsi="Times New Roman" w:cs="Times New Roman"/>
          <w:i/>
          <w:iCs/>
          <w:sz w:val="24"/>
          <w:szCs w:val="24"/>
          <w:shd w:val="clear" w:color="auto" w:fill="FFFFFF"/>
        </w:rPr>
        <w:t>: News in the Numbers</w:t>
      </w:r>
      <w:r w:rsidRPr="00534F75">
        <w:rPr>
          <w:rFonts w:ascii="Times New Roman" w:hAnsi="Times New Roman" w:cs="Times New Roman"/>
          <w:sz w:val="24"/>
          <w:szCs w:val="24"/>
          <w:shd w:val="clear" w:color="auto" w:fill="FFFFFF"/>
        </w:rPr>
        <w:t>.</w:t>
      </w:r>
    </w:p>
    <w:p w:rsidR="00534F75" w:rsidRPr="00534F75" w:rsidRDefault="00534F75" w:rsidP="00534F75">
      <w:pPr>
        <w:spacing w:after="0" w:line="480" w:lineRule="auto"/>
        <w:ind w:left="720" w:hanging="720"/>
        <w:rPr>
          <w:rFonts w:ascii="Times New Roman" w:hAnsi="Times New Roman" w:cs="Times New Roman"/>
          <w:sz w:val="24"/>
          <w:szCs w:val="24"/>
          <w:shd w:val="clear" w:color="auto" w:fill="FFFFFF"/>
        </w:rPr>
      </w:pPr>
      <w:proofErr w:type="spellStart"/>
      <w:r w:rsidRPr="00534F75">
        <w:rPr>
          <w:rFonts w:ascii="Times New Roman" w:hAnsi="Times New Roman" w:cs="Times New Roman"/>
          <w:sz w:val="24"/>
          <w:szCs w:val="24"/>
          <w:shd w:val="clear" w:color="auto" w:fill="FFFFFF"/>
        </w:rPr>
        <w:t>Hochschild</w:t>
      </w:r>
      <w:proofErr w:type="spellEnd"/>
      <w:r w:rsidRPr="00534F75">
        <w:rPr>
          <w:rFonts w:ascii="Times New Roman" w:hAnsi="Times New Roman" w:cs="Times New Roman"/>
          <w:sz w:val="24"/>
          <w:szCs w:val="24"/>
          <w:shd w:val="clear" w:color="auto" w:fill="FFFFFF"/>
        </w:rPr>
        <w:t>, J. L. (1998). American racial and ethnic politics in the 21st century: A cautious look ahead. </w:t>
      </w:r>
      <w:r w:rsidRPr="00534F75">
        <w:rPr>
          <w:rFonts w:ascii="Times New Roman" w:hAnsi="Times New Roman" w:cs="Times New Roman"/>
          <w:i/>
          <w:iCs/>
          <w:sz w:val="24"/>
          <w:szCs w:val="24"/>
          <w:shd w:val="clear" w:color="auto" w:fill="FFFFFF"/>
        </w:rPr>
        <w:t>Brookings Review</w:t>
      </w:r>
      <w:r w:rsidRPr="00534F75">
        <w:rPr>
          <w:rFonts w:ascii="Times New Roman" w:hAnsi="Times New Roman" w:cs="Times New Roman"/>
          <w:sz w:val="24"/>
          <w:szCs w:val="24"/>
          <w:shd w:val="clear" w:color="auto" w:fill="FFFFFF"/>
        </w:rPr>
        <w:t>, </w:t>
      </w:r>
      <w:r w:rsidRPr="00534F75">
        <w:rPr>
          <w:rFonts w:ascii="Times New Roman" w:hAnsi="Times New Roman" w:cs="Times New Roman"/>
          <w:i/>
          <w:iCs/>
          <w:sz w:val="24"/>
          <w:szCs w:val="24"/>
          <w:shd w:val="clear" w:color="auto" w:fill="FFFFFF"/>
        </w:rPr>
        <w:t>16</w:t>
      </w:r>
      <w:r w:rsidRPr="00534F75">
        <w:rPr>
          <w:rFonts w:ascii="Times New Roman" w:hAnsi="Times New Roman" w:cs="Times New Roman"/>
          <w:sz w:val="24"/>
          <w:szCs w:val="24"/>
          <w:shd w:val="clear" w:color="auto" w:fill="FFFFFF"/>
        </w:rPr>
        <w:t>(2), 43-47.</w:t>
      </w:r>
    </w:p>
    <w:p w:rsidR="00534F75" w:rsidRPr="00534F75" w:rsidRDefault="00534F75" w:rsidP="00534F75">
      <w:pPr>
        <w:spacing w:after="0" w:line="480" w:lineRule="auto"/>
        <w:rPr>
          <w:rFonts w:ascii="Times New Roman" w:hAnsi="Times New Roman" w:cs="Times New Roman"/>
          <w:sz w:val="24"/>
          <w:szCs w:val="24"/>
        </w:rPr>
      </w:pPr>
    </w:p>
    <w:sectPr w:rsidR="00534F75" w:rsidRPr="00534F75" w:rsidSect="00534F75">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31620" w:rsidRDefault="00E31620" w:rsidP="00534F75">
      <w:pPr>
        <w:spacing w:after="0" w:line="240" w:lineRule="auto"/>
      </w:pPr>
      <w:r>
        <w:separator/>
      </w:r>
    </w:p>
  </w:endnote>
  <w:endnote w:type="continuationSeparator" w:id="0">
    <w:p w:rsidR="00E31620" w:rsidRDefault="00E31620" w:rsidP="00534F7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31620" w:rsidRDefault="00E31620" w:rsidP="00534F75">
      <w:pPr>
        <w:spacing w:after="0" w:line="240" w:lineRule="auto"/>
      </w:pPr>
      <w:r>
        <w:separator/>
      </w:r>
    </w:p>
  </w:footnote>
  <w:footnote w:type="continuationSeparator" w:id="0">
    <w:p w:rsidR="00E31620" w:rsidRDefault="00E31620" w:rsidP="00534F7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34F75" w:rsidRPr="00534F75" w:rsidRDefault="00534F75">
    <w:pPr>
      <w:pStyle w:val="Header"/>
      <w:rPr>
        <w:rFonts w:ascii="Times New Roman" w:hAnsi="Times New Roman" w:cs="Times New Roman"/>
        <w:sz w:val="24"/>
        <w:szCs w:val="24"/>
      </w:rPr>
    </w:pPr>
    <w:r w:rsidRPr="00534F75">
      <w:rPr>
        <w:rFonts w:ascii="Times New Roman" w:hAnsi="Times New Roman" w:cs="Times New Roman"/>
        <w:sz w:val="24"/>
        <w:szCs w:val="24"/>
      </w:rPr>
      <w:t xml:space="preserve">AFRICAN AMERICAN GOVERNMENT </w:t>
    </w:r>
    <w:r w:rsidRPr="00534F75">
      <w:rPr>
        <w:rFonts w:ascii="Times New Roman" w:hAnsi="Times New Roman" w:cs="Times New Roman"/>
        <w:sz w:val="24"/>
        <w:szCs w:val="24"/>
      </w:rPr>
      <w:tab/>
    </w:r>
    <w:r w:rsidRPr="00534F75">
      <w:rPr>
        <w:rFonts w:ascii="Times New Roman" w:hAnsi="Times New Roman" w:cs="Times New Roman"/>
        <w:sz w:val="24"/>
        <w:szCs w:val="24"/>
      </w:rPr>
      <w:tab/>
    </w:r>
    <w:r w:rsidRPr="00534F75">
      <w:rPr>
        <w:rFonts w:ascii="Times New Roman" w:hAnsi="Times New Roman" w:cs="Times New Roman"/>
        <w:sz w:val="24"/>
        <w:szCs w:val="24"/>
      </w:rPr>
      <w:tab/>
    </w:r>
    <w:r w:rsidRPr="00534F75">
      <w:rPr>
        <w:rFonts w:ascii="Times New Roman" w:hAnsi="Times New Roman" w:cs="Times New Roman"/>
        <w:sz w:val="24"/>
        <w:szCs w:val="24"/>
      </w:rPr>
      <w:fldChar w:fldCharType="begin"/>
    </w:r>
    <w:r w:rsidRPr="00534F75">
      <w:rPr>
        <w:rFonts w:ascii="Times New Roman" w:hAnsi="Times New Roman" w:cs="Times New Roman"/>
        <w:sz w:val="24"/>
        <w:szCs w:val="24"/>
      </w:rPr>
      <w:instrText xml:space="preserve"> PAGE   \* MERGEFORMAT </w:instrText>
    </w:r>
    <w:r w:rsidRPr="00534F75">
      <w:rPr>
        <w:rFonts w:ascii="Times New Roman" w:hAnsi="Times New Roman" w:cs="Times New Roman"/>
        <w:sz w:val="24"/>
        <w:szCs w:val="24"/>
      </w:rPr>
      <w:fldChar w:fldCharType="separate"/>
    </w:r>
    <w:r>
      <w:rPr>
        <w:rFonts w:ascii="Times New Roman" w:hAnsi="Times New Roman" w:cs="Times New Roman"/>
        <w:noProof/>
        <w:sz w:val="24"/>
        <w:szCs w:val="24"/>
      </w:rPr>
      <w:t>2</w:t>
    </w:r>
    <w:r w:rsidRPr="00534F75">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34F75" w:rsidRPr="00534F75" w:rsidRDefault="00534F75" w:rsidP="00534F75">
    <w:pPr>
      <w:pStyle w:val="Header"/>
      <w:jc w:val="right"/>
      <w:rPr>
        <w:rFonts w:ascii="Times New Roman" w:hAnsi="Times New Roman" w:cs="Times New Roman"/>
        <w:sz w:val="24"/>
        <w:szCs w:val="24"/>
      </w:rPr>
    </w:pPr>
    <w:r w:rsidRPr="00534F75">
      <w:rPr>
        <w:rFonts w:ascii="Times New Roman" w:hAnsi="Times New Roman" w:cs="Times New Roman"/>
        <w:sz w:val="24"/>
        <w:szCs w:val="24"/>
      </w:rPr>
      <w:fldChar w:fldCharType="begin"/>
    </w:r>
    <w:r w:rsidRPr="00534F75">
      <w:rPr>
        <w:rFonts w:ascii="Times New Roman" w:hAnsi="Times New Roman" w:cs="Times New Roman"/>
        <w:sz w:val="24"/>
        <w:szCs w:val="24"/>
      </w:rPr>
      <w:instrText xml:space="preserve"> PAGE   \* MERGEFORMAT </w:instrText>
    </w:r>
    <w:r w:rsidRPr="00534F75">
      <w:rPr>
        <w:rFonts w:ascii="Times New Roman" w:hAnsi="Times New Roman" w:cs="Times New Roman"/>
        <w:sz w:val="24"/>
        <w:szCs w:val="24"/>
      </w:rPr>
      <w:fldChar w:fldCharType="separate"/>
    </w:r>
    <w:r>
      <w:rPr>
        <w:rFonts w:ascii="Times New Roman" w:hAnsi="Times New Roman" w:cs="Times New Roman"/>
        <w:noProof/>
        <w:sz w:val="24"/>
        <w:szCs w:val="24"/>
      </w:rPr>
      <w:t>1</w:t>
    </w:r>
    <w:r w:rsidRPr="00534F75">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7"/>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75FC9"/>
    <w:rsid w:val="000B68E8"/>
    <w:rsid w:val="00131E6F"/>
    <w:rsid w:val="00534F75"/>
    <w:rsid w:val="00E31620"/>
    <w:rsid w:val="00E75FC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34F75"/>
    <w:pPr>
      <w:tabs>
        <w:tab w:val="center" w:pos="4680"/>
        <w:tab w:val="right" w:pos="9360"/>
      </w:tabs>
      <w:spacing w:after="0" w:line="240" w:lineRule="auto"/>
    </w:pPr>
  </w:style>
  <w:style w:type="character" w:customStyle="1" w:styleId="HeaderChar">
    <w:name w:val="Header Char"/>
    <w:basedOn w:val="DefaultParagraphFont"/>
    <w:link w:val="Header"/>
    <w:uiPriority w:val="99"/>
    <w:rsid w:val="00534F75"/>
  </w:style>
  <w:style w:type="paragraph" w:styleId="Footer">
    <w:name w:val="footer"/>
    <w:basedOn w:val="Normal"/>
    <w:link w:val="FooterChar"/>
    <w:uiPriority w:val="99"/>
    <w:unhideWhenUsed/>
    <w:rsid w:val="00534F75"/>
    <w:pPr>
      <w:tabs>
        <w:tab w:val="center" w:pos="4680"/>
        <w:tab w:val="right" w:pos="9360"/>
      </w:tabs>
      <w:spacing w:after="0" w:line="240" w:lineRule="auto"/>
    </w:pPr>
  </w:style>
  <w:style w:type="character" w:customStyle="1" w:styleId="FooterChar">
    <w:name w:val="Footer Char"/>
    <w:basedOn w:val="DefaultParagraphFont"/>
    <w:link w:val="Footer"/>
    <w:uiPriority w:val="99"/>
    <w:rsid w:val="00534F7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34F75"/>
    <w:pPr>
      <w:tabs>
        <w:tab w:val="center" w:pos="4680"/>
        <w:tab w:val="right" w:pos="9360"/>
      </w:tabs>
      <w:spacing w:after="0" w:line="240" w:lineRule="auto"/>
    </w:pPr>
  </w:style>
  <w:style w:type="character" w:customStyle="1" w:styleId="HeaderChar">
    <w:name w:val="Header Char"/>
    <w:basedOn w:val="DefaultParagraphFont"/>
    <w:link w:val="Header"/>
    <w:uiPriority w:val="99"/>
    <w:rsid w:val="00534F75"/>
  </w:style>
  <w:style w:type="paragraph" w:styleId="Footer">
    <w:name w:val="footer"/>
    <w:basedOn w:val="Normal"/>
    <w:link w:val="FooterChar"/>
    <w:uiPriority w:val="99"/>
    <w:unhideWhenUsed/>
    <w:rsid w:val="00534F75"/>
    <w:pPr>
      <w:tabs>
        <w:tab w:val="center" w:pos="4680"/>
        <w:tab w:val="right" w:pos="9360"/>
      </w:tabs>
      <w:spacing w:after="0" w:line="240" w:lineRule="auto"/>
    </w:pPr>
  </w:style>
  <w:style w:type="character" w:customStyle="1" w:styleId="FooterChar">
    <w:name w:val="Footer Char"/>
    <w:basedOn w:val="DefaultParagraphFont"/>
    <w:link w:val="Footer"/>
    <w:uiPriority w:val="99"/>
    <w:rsid w:val="00534F7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34</TotalTime>
  <Pages>3</Pages>
  <Words>344</Words>
  <Characters>1965</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acer</cp:lastModifiedBy>
  <cp:revision>1</cp:revision>
  <dcterms:created xsi:type="dcterms:W3CDTF">2021-01-27T07:43:00Z</dcterms:created>
  <dcterms:modified xsi:type="dcterms:W3CDTF">2021-01-27T08:20:00Z</dcterms:modified>
</cp:coreProperties>
</file>